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her yıl Devlet gelirlerinin yüzde kaçından az olmamak üzere Devlet bütçesinden ilköğretime ayrılır?</w:t>
      </w:r>
    </w:p>
    <w:p w:rsidR="005B006E" w:rsidRDefault="005B006E" w:rsidP="005B006E">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 xml:space="preserve">A) 3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B) 2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C) 1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D) 4 </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6</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köy bütçelerine her yıl konulacak genel</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gelirlerin ne kadarı ilköğretime ayrılır?</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A) % 3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B) % 5 </w:t>
      </w:r>
    </w:p>
    <w:p w:rsidR="005B006E" w:rsidRDefault="005B006E" w:rsidP="005B006E">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 xml:space="preserve">C) % 10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D) % 15 </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 20</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157729"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 xml:space="preserve">222 sayılı İlköğretim ve Eğitim Kanunu’na göre </w:t>
      </w:r>
      <w:r>
        <w:rPr>
          <w:rFonts w:ascii="Times New Roman" w:hAnsi="Times New Roman" w:cs="Times New Roman"/>
          <w:b/>
          <w:bCs/>
          <w:color w:val="000000"/>
        </w:rPr>
        <w:t>b</w:t>
      </w:r>
      <w:r w:rsidR="005B006E" w:rsidRPr="002E61D0">
        <w:rPr>
          <w:rFonts w:ascii="Times New Roman" w:hAnsi="Times New Roman" w:cs="Times New Roman"/>
          <w:b/>
          <w:bCs/>
          <w:color w:val="000000"/>
        </w:rPr>
        <w:t>irleştirilmiş sınıflar da dahil olmak üzere bir öğretmene düşen öğrenci sayısı kaçtan fazla olamaz?</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30</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35</w:t>
      </w:r>
    </w:p>
    <w:p w:rsidR="005B006E" w:rsidRPr="002E61D0" w:rsidRDefault="005B006E" w:rsidP="005B006E">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C) 40</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45</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50</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okula gelir sağlamak maksadıyla seçilen topraklar, kaç dekardan fazla olamaz?</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10</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20</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30</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40</w:t>
      </w:r>
    </w:p>
    <w:p w:rsidR="005B006E" w:rsidRPr="002E61D0" w:rsidRDefault="005B006E" w:rsidP="005B006E">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E) 50</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"İlköğretim haftası" ne zaman kutlanır?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Her yıl Eylül ayının birinci haftası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Her yıl Eylül ayının ikinci haftası</w:t>
      </w:r>
    </w:p>
    <w:p w:rsidR="005B006E" w:rsidRPr="002E61D0" w:rsidRDefault="005B006E" w:rsidP="005B006E">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C) Her yıl Eylül ayının üçüncü haftası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Her yıl Eylül ayının dördüncü haftası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Okulların açıldığının ikinci haftası</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mecburi öğrenim çağını</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bitirdiği öğretim yılı sonuna kadar ilköğretim okulunu bitiremeyen çocukların</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ilköğrenimlerini tamamlamak üzere en çok kaç öğretim yılı daha okula devamlarına</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izin verilir?</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A) 5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B) 4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C) 3 </w:t>
      </w:r>
    </w:p>
    <w:p w:rsidR="005B006E" w:rsidRPr="00F32BCB" w:rsidRDefault="005B006E" w:rsidP="005B006E">
      <w:pPr>
        <w:autoSpaceDE w:val="0"/>
        <w:autoSpaceDN w:val="0"/>
        <w:adjustRightInd w:val="0"/>
        <w:spacing w:after="0" w:line="240" w:lineRule="auto"/>
        <w:rPr>
          <w:rFonts w:ascii="Times New Roman" w:hAnsi="Times New Roman" w:cs="Times New Roman"/>
          <w:color w:val="FF0000"/>
        </w:rPr>
      </w:pPr>
      <w:r w:rsidRPr="00F32BCB">
        <w:rPr>
          <w:rFonts w:ascii="Times New Roman" w:hAnsi="Times New Roman" w:cs="Times New Roman"/>
          <w:color w:val="FF0000"/>
        </w:rPr>
        <w:t>D) 2</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1</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çocuğun ailesi yanında kalmasını gerektiren ailede ölüm,</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yaralanma, düğün, askere gitme, bağ, bahçe işleri gibi sebeplerle öğrencilere bir yıl içinde okul idarelerince kaç günü geçmemek üzere izin verilir?</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A) 5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B) 10 </w:t>
      </w:r>
    </w:p>
    <w:p w:rsidR="005B006E" w:rsidRPr="00F32BCB" w:rsidRDefault="005B006E" w:rsidP="005B006E">
      <w:pPr>
        <w:autoSpaceDE w:val="0"/>
        <w:autoSpaceDN w:val="0"/>
        <w:adjustRightInd w:val="0"/>
        <w:spacing w:after="0" w:line="240" w:lineRule="auto"/>
        <w:rPr>
          <w:rFonts w:ascii="Times New Roman" w:hAnsi="Times New Roman" w:cs="Times New Roman"/>
          <w:color w:val="FF0000"/>
        </w:rPr>
      </w:pPr>
      <w:r w:rsidRPr="00F32BCB">
        <w:rPr>
          <w:rFonts w:ascii="Times New Roman" w:hAnsi="Times New Roman" w:cs="Times New Roman"/>
          <w:color w:val="FF0000"/>
        </w:rPr>
        <w:t xml:space="preserve">C) 15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D) 20 </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25</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her öğrenci velisi/vasisi/aile başkanı, özrü yüzünden okula gidemeyen çocuğun durumunu en geç kaç gün içinde okul idaresine bildirmekle yükümlüdür?</w:t>
      </w:r>
    </w:p>
    <w:p w:rsidR="005B006E" w:rsidRDefault="005B006E" w:rsidP="005B006E">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 xml:space="preserve">A) 3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B) 5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C) 7 </w:t>
      </w:r>
    </w:p>
    <w:p w:rsidR="005B006E"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D) 10 </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14</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şehir ve kasaba okulları içinde veya civarında öğretmen ve müdürlerin oturmaları için yapılmış olan konutların kira bedelleri aşağıdakilerden hangisi tarafından kararlaştırılır?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Maliye Bakanlığı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Milli Eğitim Bakanlığı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Mal Müdürlüğü</w:t>
      </w:r>
    </w:p>
    <w:p w:rsidR="005B006E" w:rsidRPr="00F32BCB" w:rsidRDefault="005B006E" w:rsidP="005B006E">
      <w:pPr>
        <w:autoSpaceDE w:val="0"/>
        <w:autoSpaceDN w:val="0"/>
        <w:adjustRightInd w:val="0"/>
        <w:spacing w:after="0" w:line="240" w:lineRule="auto"/>
        <w:rPr>
          <w:rFonts w:ascii="Times New Roman" w:hAnsi="Times New Roman" w:cs="Times New Roman"/>
          <w:color w:val="FF0000"/>
        </w:rPr>
      </w:pPr>
      <w:r w:rsidRPr="00F32BCB">
        <w:rPr>
          <w:rFonts w:ascii="Times New Roman" w:hAnsi="Times New Roman" w:cs="Times New Roman"/>
          <w:color w:val="FF0000"/>
        </w:rPr>
        <w:t>D) İl Daimi Komisyonları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İl Özel İdareleri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 Yatılı İlköğretim Bölge Okulları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 Gezici Okullar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III. İlköğretim Bölge Okulları</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gruplaştırmanın mümkün olmadığı yerlerde</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yukarıdaki okullardan hangisi/hangileri açılabilir?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Yalnız 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Yalnız II</w:t>
      </w:r>
    </w:p>
    <w:p w:rsidR="005B006E" w:rsidRPr="00134F5B" w:rsidRDefault="005B006E" w:rsidP="005B006E">
      <w:pPr>
        <w:autoSpaceDE w:val="0"/>
        <w:autoSpaceDN w:val="0"/>
        <w:adjustRightInd w:val="0"/>
        <w:spacing w:after="0" w:line="240" w:lineRule="auto"/>
        <w:rPr>
          <w:rFonts w:ascii="Times New Roman" w:hAnsi="Times New Roman" w:cs="Times New Roman"/>
          <w:color w:val="FF0000"/>
        </w:rPr>
      </w:pPr>
      <w:r w:rsidRPr="00134F5B">
        <w:rPr>
          <w:rFonts w:ascii="Times New Roman" w:hAnsi="Times New Roman" w:cs="Times New Roman"/>
          <w:color w:val="FF0000"/>
        </w:rPr>
        <w:t>C) I ve II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II ve III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I, II ve III</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6E127E" w:rsidRPr="002E61D0" w:rsidRDefault="006E127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 Gerçek Kişiler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 Tüzel Kişiler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III. Belediyeler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IV. Özel İdareler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V. Devlet</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yetiştirici ve tamamlayıcı sınıflar ve kurslar</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yukarıdakilerden hangisi/hangileri tarafından açılabilir?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Yalnız 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Yalnız II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II ve III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II, III ve IV</w:t>
      </w:r>
    </w:p>
    <w:p w:rsidR="005B006E" w:rsidRPr="002E61D0" w:rsidRDefault="005B006E" w:rsidP="005B006E">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E) I, II, III, IV ve V</w:t>
      </w:r>
    </w:p>
    <w:p w:rsidR="005B006E"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aşağıdaki hükümlerden hangisi yanlıştır?</w:t>
      </w:r>
    </w:p>
    <w:p w:rsidR="005B006E" w:rsidRPr="005B006E" w:rsidRDefault="005B006E" w:rsidP="005B006E">
      <w:pPr>
        <w:autoSpaceDE w:val="0"/>
        <w:autoSpaceDN w:val="0"/>
        <w:adjustRightInd w:val="0"/>
        <w:spacing w:after="0" w:line="240" w:lineRule="auto"/>
        <w:rPr>
          <w:rFonts w:ascii="Times New Roman" w:hAnsi="Times New Roman" w:cs="Times New Roman"/>
          <w:color w:val="FF0000"/>
        </w:rPr>
      </w:pPr>
      <w:r w:rsidRPr="005B006E">
        <w:rPr>
          <w:rFonts w:ascii="Times New Roman" w:hAnsi="Times New Roman" w:cs="Times New Roman"/>
          <w:color w:val="FF0000"/>
        </w:rPr>
        <w:t>A) Her yıl eylül ayının ikinci haftası “İlköğretim haftası” dır.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Birleştirilmiş sınıflar da dahil olmak üzere bir öğretmene düşen öğrenci sayısı 40'dan fazla</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olamaz.</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İlköğretim kurumlarının açılma, kapanma ve öğretime ara verme zamanları Milli Eğitim</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Bakanlığınca çıkarılacak yönetmelikle düzenlenir.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Tek öğretmenli okullarda görevli öğretmenlerin yaz tatili izinleri, bölge ilköğretim müfettişleriyle, İlçe eğitim müdürü tarafından okul ve kurumların korunması da göz</w:t>
      </w:r>
      <w:r w:rsidR="006B2CF3">
        <w:rPr>
          <w:rFonts w:ascii="Times New Roman" w:hAnsi="Times New Roman" w:cs="Times New Roman"/>
          <w:color w:val="000000"/>
        </w:rPr>
        <w:t xml:space="preserve"> </w:t>
      </w:r>
      <w:r w:rsidRPr="002E61D0">
        <w:rPr>
          <w:rFonts w:ascii="Times New Roman" w:hAnsi="Times New Roman" w:cs="Times New Roman"/>
          <w:color w:val="000000"/>
        </w:rPr>
        <w:t>önünde tutularak ayarlanır.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Bu Kanunda yazılı olan idarî para cezaları mahallî mülkî amir tarafından verilir</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okul için lüzumlu olduğuna karar verilen</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toprakların satın</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alma veya kamulaştırma işleri şehir ve kasaba okulları için aşağıdaki</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kurumlardan hangisi tarafından yapılır?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Valilik</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Belediye başkanlığı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Defterdarlık</w:t>
      </w:r>
    </w:p>
    <w:p w:rsidR="005B006E" w:rsidRPr="006B6EA2" w:rsidRDefault="005B006E" w:rsidP="005B006E">
      <w:pPr>
        <w:autoSpaceDE w:val="0"/>
        <w:autoSpaceDN w:val="0"/>
        <w:adjustRightInd w:val="0"/>
        <w:spacing w:after="0" w:line="240" w:lineRule="auto"/>
        <w:rPr>
          <w:rFonts w:ascii="Times New Roman" w:hAnsi="Times New Roman" w:cs="Times New Roman"/>
          <w:color w:val="FF0000"/>
        </w:rPr>
      </w:pPr>
      <w:r w:rsidRPr="006B6EA2">
        <w:rPr>
          <w:rFonts w:ascii="Times New Roman" w:hAnsi="Times New Roman" w:cs="Times New Roman"/>
          <w:color w:val="FF0000"/>
        </w:rPr>
        <w:t>D) Özel İdare</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Milli Eğitim Müdürlüğü</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 Mülki amirler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 Zabıta teşkilatı</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III. İlköğretim müfettişleri</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yukarıdakilerden hangileri</w:t>
      </w:r>
    </w:p>
    <w:p w:rsidR="005B006E" w:rsidRPr="002E61D0" w:rsidRDefault="006B2CF3"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İlköğrenim</w:t>
      </w:r>
      <w:r w:rsidR="005B006E" w:rsidRPr="002E61D0">
        <w:rPr>
          <w:rFonts w:ascii="Times New Roman" w:hAnsi="Times New Roman" w:cs="Times New Roman"/>
          <w:b/>
          <w:bCs/>
          <w:color w:val="000000"/>
        </w:rPr>
        <w:t xml:space="preserve"> çağındaki çocukların mecburi ilköğretim kurumlarına devamlarını</w:t>
      </w:r>
    </w:p>
    <w:p w:rsidR="005B006E" w:rsidRPr="002E61D0" w:rsidRDefault="005B006E" w:rsidP="005B006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sağlamakla veli yahut vasi veya aile başkanlarına ve okul idarelerine</w:t>
      </w:r>
      <w:r w:rsidR="006B2CF3">
        <w:rPr>
          <w:rFonts w:ascii="Times New Roman" w:hAnsi="Times New Roman" w:cs="Times New Roman"/>
          <w:b/>
          <w:bCs/>
          <w:color w:val="000000"/>
        </w:rPr>
        <w:t xml:space="preserve"> </w:t>
      </w:r>
      <w:r w:rsidRPr="002E61D0">
        <w:rPr>
          <w:rFonts w:ascii="Times New Roman" w:hAnsi="Times New Roman" w:cs="Times New Roman"/>
          <w:b/>
          <w:bCs/>
          <w:color w:val="000000"/>
        </w:rPr>
        <w:t>yardımla ve her türlü tedbiri almakla vazifelidirler?</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Yalnız 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I ve II.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I ve III.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II ve III.</w:t>
      </w:r>
    </w:p>
    <w:p w:rsidR="005B006E" w:rsidRPr="0053419E" w:rsidRDefault="005B006E" w:rsidP="005B006E">
      <w:pPr>
        <w:autoSpaceDE w:val="0"/>
        <w:autoSpaceDN w:val="0"/>
        <w:adjustRightInd w:val="0"/>
        <w:spacing w:after="0" w:line="240" w:lineRule="auto"/>
        <w:rPr>
          <w:rFonts w:ascii="Times New Roman" w:hAnsi="Times New Roman" w:cs="Times New Roman"/>
          <w:color w:val="FF0000"/>
        </w:rPr>
      </w:pPr>
      <w:r w:rsidRPr="0053419E">
        <w:rPr>
          <w:rFonts w:ascii="Times New Roman" w:hAnsi="Times New Roman" w:cs="Times New Roman"/>
          <w:color w:val="FF0000"/>
        </w:rPr>
        <w:t>E) I, II ve III.</w:t>
      </w:r>
    </w:p>
    <w:p w:rsidR="005B006E" w:rsidRPr="002E61D0" w:rsidRDefault="005B006E" w:rsidP="005B006E">
      <w:pPr>
        <w:autoSpaceDE w:val="0"/>
        <w:autoSpaceDN w:val="0"/>
        <w:adjustRightInd w:val="0"/>
        <w:spacing w:after="0" w:line="240" w:lineRule="auto"/>
        <w:rPr>
          <w:rFonts w:ascii="Times New Roman" w:hAnsi="Times New Roman" w:cs="Times New Roman"/>
          <w:color w:val="000000"/>
        </w:rPr>
      </w:pPr>
    </w:p>
    <w:p w:rsidR="005B006E" w:rsidRPr="00CF49E9" w:rsidRDefault="005B006E" w:rsidP="005B006E">
      <w:pPr>
        <w:spacing w:after="0"/>
        <w:rPr>
          <w:rFonts w:ascii="Times New Roman" w:hAnsi="Times New Roman" w:cs="Times New Roman"/>
          <w:b/>
          <w:bCs/>
          <w:color w:val="000000"/>
        </w:rPr>
      </w:pPr>
      <w:r w:rsidRPr="00CF49E9">
        <w:rPr>
          <w:rFonts w:ascii="Times New Roman" w:hAnsi="Times New Roman" w:cs="Times New Roman"/>
          <w:b/>
          <w:bCs/>
          <w:color w:val="000000"/>
        </w:rPr>
        <w:t>222 sayılı İlköğretim ve Eğitim Kanunu’na göre, mecburi ilköğretim çağı hangi yaş grubunu kapsar?</w:t>
      </w:r>
    </w:p>
    <w:p w:rsidR="005B006E" w:rsidRPr="00CF49E9" w:rsidRDefault="005B006E" w:rsidP="005B006E">
      <w:pPr>
        <w:pStyle w:val="Default"/>
        <w:rPr>
          <w:sz w:val="22"/>
          <w:szCs w:val="22"/>
        </w:rPr>
      </w:pPr>
      <w:r w:rsidRPr="00CF49E9">
        <w:rPr>
          <w:sz w:val="22"/>
          <w:szCs w:val="22"/>
        </w:rPr>
        <w:t xml:space="preserve">A) </w:t>
      </w:r>
      <w:r>
        <w:rPr>
          <w:sz w:val="22"/>
          <w:szCs w:val="22"/>
        </w:rPr>
        <w:t>6-13</w:t>
      </w:r>
    </w:p>
    <w:p w:rsidR="005B006E" w:rsidRPr="00CF49E9" w:rsidRDefault="005B006E" w:rsidP="005B006E">
      <w:pPr>
        <w:autoSpaceDE w:val="0"/>
        <w:autoSpaceDN w:val="0"/>
        <w:adjustRightInd w:val="0"/>
        <w:spacing w:after="0" w:line="240" w:lineRule="auto"/>
        <w:rPr>
          <w:rFonts w:ascii="Times New Roman" w:hAnsi="Times New Roman" w:cs="Times New Roman"/>
          <w:color w:val="FF0000"/>
        </w:rPr>
      </w:pPr>
      <w:r w:rsidRPr="00CF49E9">
        <w:rPr>
          <w:rFonts w:ascii="Times New Roman" w:hAnsi="Times New Roman" w:cs="Times New Roman"/>
          <w:color w:val="FF0000"/>
        </w:rPr>
        <w:t>B) 6-14</w:t>
      </w:r>
      <w:bookmarkStart w:id="0" w:name="_GoBack"/>
      <w:bookmarkEnd w:id="0"/>
    </w:p>
    <w:p w:rsidR="005B006E" w:rsidRPr="00CF49E9" w:rsidRDefault="005B006E" w:rsidP="005B006E">
      <w:pPr>
        <w:autoSpaceDE w:val="0"/>
        <w:autoSpaceDN w:val="0"/>
        <w:adjustRightInd w:val="0"/>
        <w:spacing w:after="0" w:line="240" w:lineRule="auto"/>
        <w:rPr>
          <w:rFonts w:ascii="Times New Roman" w:hAnsi="Times New Roman" w:cs="Times New Roman"/>
          <w:color w:val="000000"/>
        </w:rPr>
      </w:pPr>
      <w:r w:rsidRPr="00CF49E9">
        <w:rPr>
          <w:rFonts w:ascii="Times New Roman" w:hAnsi="Times New Roman" w:cs="Times New Roman"/>
          <w:color w:val="000000"/>
        </w:rPr>
        <w:t xml:space="preserve">C) </w:t>
      </w:r>
      <w:r>
        <w:rPr>
          <w:rFonts w:ascii="Times New Roman" w:hAnsi="Times New Roman" w:cs="Times New Roman"/>
          <w:color w:val="000000"/>
        </w:rPr>
        <w:t>7-13</w:t>
      </w:r>
    </w:p>
    <w:p w:rsidR="005B006E" w:rsidRPr="00CF49E9" w:rsidRDefault="005B006E" w:rsidP="005B00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 7-14</w:t>
      </w:r>
    </w:p>
    <w:p w:rsidR="005B006E" w:rsidRPr="00CF49E9" w:rsidRDefault="005B006E" w:rsidP="005B006E">
      <w:pPr>
        <w:autoSpaceDE w:val="0"/>
        <w:autoSpaceDN w:val="0"/>
        <w:adjustRightInd w:val="0"/>
        <w:spacing w:after="0" w:line="240" w:lineRule="auto"/>
        <w:rPr>
          <w:rFonts w:ascii="Times New Roman" w:hAnsi="Times New Roman" w:cs="Times New Roman"/>
          <w:color w:val="000000"/>
        </w:rPr>
      </w:pPr>
      <w:r w:rsidRPr="00CF49E9">
        <w:rPr>
          <w:rFonts w:ascii="Times New Roman" w:hAnsi="Times New Roman" w:cs="Times New Roman"/>
          <w:color w:val="000000"/>
        </w:rPr>
        <w:t xml:space="preserve">E) </w:t>
      </w:r>
      <w:r>
        <w:rPr>
          <w:rFonts w:ascii="Times New Roman" w:hAnsi="Times New Roman" w:cs="Times New Roman"/>
          <w:color w:val="000000"/>
        </w:rPr>
        <w:t>7-15</w:t>
      </w:r>
    </w:p>
    <w:p w:rsidR="005B006E" w:rsidRDefault="005B006E" w:rsidP="005B006E">
      <w:pPr>
        <w:spacing w:after="0"/>
        <w:rPr>
          <w:rFonts w:ascii="Times New Roman" w:hAnsi="Times New Roman" w:cs="Times New Roman"/>
          <w:color w:val="000000"/>
        </w:rPr>
      </w:pPr>
    </w:p>
    <w:p w:rsidR="005B006E" w:rsidRDefault="005B006E" w:rsidP="005B006E">
      <w:pPr>
        <w:spacing w:after="0"/>
        <w:rPr>
          <w:rFonts w:ascii="Times New Roman" w:hAnsi="Times New Roman" w:cs="Times New Roman"/>
          <w:color w:val="000000"/>
          <w:sz w:val="24"/>
          <w:szCs w:val="24"/>
        </w:rPr>
      </w:pPr>
    </w:p>
    <w:p w:rsidR="005B006E" w:rsidRPr="00CF49E9" w:rsidRDefault="005B006E" w:rsidP="005B006E">
      <w:pPr>
        <w:spacing w:after="0"/>
        <w:rPr>
          <w:rFonts w:ascii="Times New Roman" w:hAnsi="Times New Roman" w:cs="Times New Roman"/>
          <w:b/>
          <w:bCs/>
          <w:color w:val="000000"/>
        </w:rPr>
      </w:pPr>
      <w:r w:rsidRPr="00CF49E9">
        <w:rPr>
          <w:rFonts w:ascii="Times New Roman" w:hAnsi="Times New Roman" w:cs="Times New Roman"/>
        </w:rPr>
        <w:t xml:space="preserve">İlkokulların birinci sınıflarına o yılın 31 Aralık tarihinde </w:t>
      </w:r>
      <w:r>
        <w:rPr>
          <w:rFonts w:ascii="Times New Roman" w:hAnsi="Times New Roman" w:cs="Times New Roman"/>
        </w:rPr>
        <w:t>……</w:t>
      </w:r>
      <w:r w:rsidRPr="00CF49E9">
        <w:rPr>
          <w:rFonts w:ascii="Times New Roman" w:hAnsi="Times New Roman" w:cs="Times New Roman"/>
        </w:rPr>
        <w:t>ayını dolduran çocukların kaydı yapılır.</w:t>
      </w:r>
    </w:p>
    <w:p w:rsidR="005B006E" w:rsidRDefault="005B006E" w:rsidP="005B006E">
      <w:pPr>
        <w:spacing w:after="0"/>
        <w:rPr>
          <w:rFonts w:ascii="Times New Roman" w:hAnsi="Times New Roman" w:cs="Times New Roman"/>
          <w:b/>
          <w:bCs/>
        </w:rPr>
      </w:pPr>
      <w:r w:rsidRPr="00CF49E9">
        <w:rPr>
          <w:rFonts w:ascii="Times New Roman" w:hAnsi="Times New Roman" w:cs="Times New Roman"/>
          <w:b/>
          <w:bCs/>
          <w:color w:val="000000"/>
        </w:rPr>
        <w:t xml:space="preserve">222 sayılı İlköğretim ve Eğitim Kanunu’na göre, </w:t>
      </w:r>
      <w:r>
        <w:rPr>
          <w:rFonts w:ascii="Times New Roman" w:hAnsi="Times New Roman" w:cs="Times New Roman"/>
          <w:b/>
          <w:bCs/>
        </w:rPr>
        <w:t>boş bırakılan yere aşağıdaki ifadelerden hangisi getirilmelidir?</w:t>
      </w:r>
    </w:p>
    <w:p w:rsidR="005B006E" w:rsidRPr="00CF49E9" w:rsidRDefault="005B006E" w:rsidP="005B006E">
      <w:pPr>
        <w:pStyle w:val="Default"/>
        <w:rPr>
          <w:sz w:val="22"/>
          <w:szCs w:val="22"/>
        </w:rPr>
      </w:pPr>
      <w:r w:rsidRPr="00CF49E9">
        <w:rPr>
          <w:sz w:val="22"/>
          <w:szCs w:val="22"/>
        </w:rPr>
        <w:t xml:space="preserve">A) </w:t>
      </w:r>
      <w:r>
        <w:rPr>
          <w:sz w:val="22"/>
          <w:szCs w:val="22"/>
        </w:rPr>
        <w:t>60</w:t>
      </w:r>
    </w:p>
    <w:p w:rsidR="005B006E" w:rsidRPr="00CF49E9" w:rsidRDefault="005B006E" w:rsidP="005B006E">
      <w:pPr>
        <w:autoSpaceDE w:val="0"/>
        <w:autoSpaceDN w:val="0"/>
        <w:adjustRightInd w:val="0"/>
        <w:spacing w:after="0" w:line="240" w:lineRule="auto"/>
        <w:rPr>
          <w:rFonts w:ascii="Times New Roman" w:hAnsi="Times New Roman" w:cs="Times New Roman"/>
        </w:rPr>
      </w:pPr>
      <w:r w:rsidRPr="00CF49E9">
        <w:rPr>
          <w:rFonts w:ascii="Times New Roman" w:hAnsi="Times New Roman" w:cs="Times New Roman"/>
        </w:rPr>
        <w:t xml:space="preserve">B) </w:t>
      </w:r>
      <w:r>
        <w:rPr>
          <w:rFonts w:ascii="Times New Roman" w:hAnsi="Times New Roman" w:cs="Times New Roman"/>
        </w:rPr>
        <w:t>63</w:t>
      </w:r>
    </w:p>
    <w:p w:rsidR="005B006E" w:rsidRPr="00CF49E9" w:rsidRDefault="005B006E" w:rsidP="005B006E">
      <w:pPr>
        <w:autoSpaceDE w:val="0"/>
        <w:autoSpaceDN w:val="0"/>
        <w:adjustRightInd w:val="0"/>
        <w:spacing w:after="0" w:line="240" w:lineRule="auto"/>
        <w:rPr>
          <w:rFonts w:ascii="Times New Roman" w:hAnsi="Times New Roman" w:cs="Times New Roman"/>
          <w:color w:val="000000"/>
        </w:rPr>
      </w:pPr>
      <w:r w:rsidRPr="00CF49E9">
        <w:rPr>
          <w:rFonts w:ascii="Times New Roman" w:hAnsi="Times New Roman" w:cs="Times New Roman"/>
          <w:color w:val="000000"/>
        </w:rPr>
        <w:t xml:space="preserve">C) </w:t>
      </w:r>
      <w:r>
        <w:rPr>
          <w:rFonts w:ascii="Times New Roman" w:hAnsi="Times New Roman" w:cs="Times New Roman"/>
          <w:color w:val="000000"/>
        </w:rPr>
        <w:t>66</w:t>
      </w:r>
    </w:p>
    <w:p w:rsidR="005B006E" w:rsidRPr="00CF49E9" w:rsidRDefault="005B006E" w:rsidP="005B00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 69</w:t>
      </w:r>
    </w:p>
    <w:p w:rsidR="005B006E" w:rsidRDefault="005B006E" w:rsidP="005B006E">
      <w:pPr>
        <w:autoSpaceDE w:val="0"/>
        <w:autoSpaceDN w:val="0"/>
        <w:adjustRightInd w:val="0"/>
        <w:spacing w:after="0" w:line="240" w:lineRule="auto"/>
        <w:rPr>
          <w:rFonts w:ascii="Times New Roman" w:hAnsi="Times New Roman" w:cs="Times New Roman"/>
          <w:color w:val="FF0000"/>
        </w:rPr>
      </w:pPr>
      <w:r w:rsidRPr="00CF49E9">
        <w:rPr>
          <w:rFonts w:ascii="Times New Roman" w:hAnsi="Times New Roman" w:cs="Times New Roman"/>
          <w:color w:val="FF0000"/>
        </w:rPr>
        <w:t>E) 72</w:t>
      </w:r>
    </w:p>
    <w:p w:rsidR="009D6655" w:rsidRDefault="009D6655" w:rsidP="005B006E">
      <w:pPr>
        <w:autoSpaceDE w:val="0"/>
        <w:autoSpaceDN w:val="0"/>
        <w:adjustRightInd w:val="0"/>
        <w:spacing w:after="0" w:line="240" w:lineRule="auto"/>
        <w:rPr>
          <w:rFonts w:ascii="Times New Roman" w:hAnsi="Times New Roman" w:cs="Times New Roman"/>
          <w:color w:val="FF0000"/>
        </w:rPr>
      </w:pPr>
    </w:p>
    <w:p w:rsidR="009D6655" w:rsidRDefault="009D6655" w:rsidP="005B006E">
      <w:pPr>
        <w:autoSpaceDE w:val="0"/>
        <w:autoSpaceDN w:val="0"/>
        <w:adjustRightInd w:val="0"/>
        <w:spacing w:after="0" w:line="240" w:lineRule="auto"/>
        <w:rPr>
          <w:rFonts w:ascii="Times New Roman" w:hAnsi="Times New Roman" w:cs="Times New Roman"/>
          <w:color w:val="FF0000"/>
        </w:rPr>
      </w:pPr>
    </w:p>
    <w:p w:rsidR="009D6655" w:rsidRPr="00CF49E9" w:rsidRDefault="009D6655" w:rsidP="005B006E">
      <w:pPr>
        <w:autoSpaceDE w:val="0"/>
        <w:autoSpaceDN w:val="0"/>
        <w:adjustRightInd w:val="0"/>
        <w:spacing w:after="0" w:line="240" w:lineRule="auto"/>
        <w:rPr>
          <w:rFonts w:ascii="Times New Roman" w:hAnsi="Times New Roman" w:cs="Times New Roman"/>
          <w:color w:val="FF0000"/>
        </w:rPr>
      </w:pPr>
    </w:p>
    <w:p w:rsidR="005B006E" w:rsidRDefault="005B006E" w:rsidP="005B006E">
      <w:pPr>
        <w:spacing w:after="0"/>
        <w:rPr>
          <w:rFonts w:ascii="Times New Roman" w:hAnsi="Times New Roman" w:cs="Times New Roman"/>
          <w:b/>
          <w:bCs/>
        </w:rPr>
      </w:pPr>
    </w:p>
    <w:p w:rsidR="00A52AE0" w:rsidRPr="00A52AE0" w:rsidRDefault="00A52AE0" w:rsidP="00A52AE0">
      <w:pPr>
        <w:spacing w:after="0"/>
        <w:rPr>
          <w:rFonts w:ascii="Times New Roman" w:hAnsi="Times New Roman" w:cs="Times New Roman"/>
          <w:b/>
          <w:bCs/>
          <w:color w:val="000000"/>
        </w:rPr>
      </w:pPr>
      <w:r w:rsidRPr="00CF49E9">
        <w:rPr>
          <w:rFonts w:ascii="Times New Roman" w:hAnsi="Times New Roman" w:cs="Times New Roman"/>
          <w:b/>
          <w:bCs/>
          <w:color w:val="000000"/>
        </w:rPr>
        <w:lastRenderedPageBreak/>
        <w:t>222 sayılı İlköğretim ve Eğitim Kanunu’na göre,</w:t>
      </w:r>
      <w:r>
        <w:rPr>
          <w:rFonts w:ascii="Times New Roman" w:hAnsi="Times New Roman" w:cs="Times New Roman"/>
          <w:b/>
          <w:bCs/>
          <w:color w:val="000000"/>
        </w:rPr>
        <w:t xml:space="preserve"> aşağıdakilerden hangisi yanlıştır?</w:t>
      </w:r>
    </w:p>
    <w:p w:rsidR="00A52AE0" w:rsidRPr="00A52AE0" w:rsidRDefault="00A52AE0" w:rsidP="00A52AE0">
      <w:pPr>
        <w:pStyle w:val="Default"/>
        <w:rPr>
          <w:color w:val="auto"/>
          <w:sz w:val="22"/>
          <w:szCs w:val="22"/>
        </w:rPr>
      </w:pPr>
      <w:r w:rsidRPr="00A52AE0">
        <w:rPr>
          <w:color w:val="auto"/>
          <w:sz w:val="22"/>
          <w:szCs w:val="22"/>
        </w:rPr>
        <w:t>A)  İlköğretim okulları mecburidir.</w:t>
      </w:r>
    </w:p>
    <w:p w:rsidR="00A52AE0" w:rsidRPr="00A52AE0" w:rsidRDefault="00A52AE0" w:rsidP="00A52AE0">
      <w:pPr>
        <w:autoSpaceDE w:val="0"/>
        <w:autoSpaceDN w:val="0"/>
        <w:adjustRightInd w:val="0"/>
        <w:spacing w:after="0" w:line="240" w:lineRule="auto"/>
        <w:rPr>
          <w:rFonts w:ascii="Times New Roman" w:hAnsi="Times New Roman" w:cs="Times New Roman"/>
        </w:rPr>
      </w:pPr>
      <w:r w:rsidRPr="00A52AE0">
        <w:rPr>
          <w:rFonts w:ascii="Times New Roman" w:hAnsi="Times New Roman" w:cs="Times New Roman"/>
          <w:color w:val="FF0000"/>
        </w:rPr>
        <w:t>B)  Tamamlayıcı sınıflar ve kurslar mecburidir.</w:t>
      </w:r>
    </w:p>
    <w:p w:rsidR="00A52AE0" w:rsidRPr="00A52AE0" w:rsidRDefault="00A52AE0" w:rsidP="00A52AE0">
      <w:pPr>
        <w:autoSpaceDE w:val="0"/>
        <w:autoSpaceDN w:val="0"/>
        <w:adjustRightInd w:val="0"/>
        <w:spacing w:after="0" w:line="240" w:lineRule="auto"/>
        <w:rPr>
          <w:rFonts w:ascii="Times New Roman" w:hAnsi="Times New Roman" w:cs="Times New Roman"/>
        </w:rPr>
      </w:pPr>
      <w:r w:rsidRPr="00A52AE0">
        <w:rPr>
          <w:rFonts w:ascii="Times New Roman" w:hAnsi="Times New Roman" w:cs="Times New Roman"/>
        </w:rPr>
        <w:t>C)  Yetiştirici ve tamamlayıcı sınıflar ve kurslar mecburidir.</w:t>
      </w:r>
    </w:p>
    <w:p w:rsidR="00A52AE0" w:rsidRPr="00A52AE0" w:rsidRDefault="00A52AE0" w:rsidP="00A52AE0">
      <w:pPr>
        <w:pStyle w:val="Default"/>
        <w:rPr>
          <w:sz w:val="22"/>
          <w:szCs w:val="22"/>
        </w:rPr>
      </w:pPr>
      <w:r w:rsidRPr="00A52AE0">
        <w:rPr>
          <w:color w:val="auto"/>
          <w:sz w:val="22"/>
          <w:szCs w:val="22"/>
        </w:rPr>
        <w:t xml:space="preserve">D) </w:t>
      </w:r>
      <w:r>
        <w:rPr>
          <w:sz w:val="22"/>
          <w:szCs w:val="22"/>
        </w:rPr>
        <w:t>Y</w:t>
      </w:r>
      <w:r w:rsidRPr="00A52AE0">
        <w:rPr>
          <w:sz w:val="22"/>
          <w:szCs w:val="22"/>
        </w:rPr>
        <w:t>atılı ilköğretim okulları mecburidir.</w:t>
      </w:r>
    </w:p>
    <w:p w:rsidR="00A52AE0" w:rsidRDefault="00A52AE0" w:rsidP="00953FAD">
      <w:pPr>
        <w:autoSpaceDE w:val="0"/>
        <w:autoSpaceDN w:val="0"/>
        <w:adjustRightInd w:val="0"/>
        <w:spacing w:after="0" w:line="240" w:lineRule="auto"/>
        <w:rPr>
          <w:rFonts w:ascii="Times New Roman" w:hAnsi="Times New Roman" w:cs="Times New Roman"/>
        </w:rPr>
      </w:pPr>
      <w:r w:rsidRPr="00A52AE0">
        <w:rPr>
          <w:rFonts w:ascii="Times New Roman" w:hAnsi="Times New Roman" w:cs="Times New Roman"/>
        </w:rPr>
        <w:t>E)  Özel eğitime muhtaç çocuklar için kurulacak okullar ve sınıflar mecburidir.</w:t>
      </w:r>
    </w:p>
    <w:p w:rsidR="00953FAD" w:rsidRPr="00953FAD" w:rsidRDefault="00953FAD" w:rsidP="00953FAD">
      <w:pPr>
        <w:autoSpaceDE w:val="0"/>
        <w:autoSpaceDN w:val="0"/>
        <w:adjustRightInd w:val="0"/>
        <w:spacing w:after="0" w:line="240" w:lineRule="auto"/>
        <w:rPr>
          <w:rFonts w:ascii="Times New Roman" w:hAnsi="Times New Roman" w:cs="Times New Roman"/>
        </w:rPr>
      </w:pPr>
    </w:p>
    <w:p w:rsidR="00953FAD" w:rsidRDefault="00953FAD" w:rsidP="00953FAD">
      <w:pPr>
        <w:spacing w:after="0"/>
        <w:rPr>
          <w:rFonts w:ascii="Times New Roman" w:hAnsi="Times New Roman" w:cs="Times New Roman"/>
          <w:b/>
          <w:bCs/>
          <w:color w:val="000000"/>
        </w:rPr>
      </w:pPr>
    </w:p>
    <w:p w:rsidR="00953FAD" w:rsidRPr="00953FAD" w:rsidRDefault="00953FAD" w:rsidP="00953FAD">
      <w:pPr>
        <w:spacing w:after="0"/>
        <w:rPr>
          <w:rFonts w:ascii="Times New Roman" w:hAnsi="Times New Roman" w:cs="Times New Roman"/>
          <w:b/>
          <w:bCs/>
          <w:color w:val="000000"/>
        </w:rPr>
      </w:pPr>
      <w:r w:rsidRPr="00953FAD">
        <w:rPr>
          <w:rFonts w:ascii="Times New Roman" w:hAnsi="Times New Roman" w:cs="Times New Roman"/>
        </w:rPr>
        <w:t xml:space="preserve">Her yıl derslere başlamadan en az </w:t>
      </w:r>
      <w:r>
        <w:rPr>
          <w:rFonts w:ascii="Times New Roman" w:hAnsi="Times New Roman" w:cs="Times New Roman"/>
        </w:rPr>
        <w:t>…..</w:t>
      </w:r>
      <w:r w:rsidRPr="00953FAD">
        <w:rPr>
          <w:rFonts w:ascii="Times New Roman" w:hAnsi="Times New Roman" w:cs="Times New Roman"/>
        </w:rPr>
        <w:t>gün önce, muhtarlar okul müdürüyle iş birliği yaparak köy ve mahallelerindeki mecburi öğrenim çağında bulunan çocukların künyelerini gösterir üç nüsha çizelge hazırlayıp birer nüshasını okul idarecilerine ve ilçe eğitim müdürlüğüne verir.</w:t>
      </w:r>
    </w:p>
    <w:p w:rsidR="00953FAD" w:rsidRDefault="00953FAD" w:rsidP="00953FAD">
      <w:pPr>
        <w:spacing w:after="0"/>
        <w:rPr>
          <w:rFonts w:ascii="Times New Roman" w:hAnsi="Times New Roman" w:cs="Times New Roman"/>
          <w:b/>
          <w:bCs/>
        </w:rPr>
      </w:pPr>
      <w:r w:rsidRPr="00CF49E9">
        <w:rPr>
          <w:rFonts w:ascii="Times New Roman" w:hAnsi="Times New Roman" w:cs="Times New Roman"/>
          <w:b/>
          <w:bCs/>
          <w:color w:val="000000"/>
        </w:rPr>
        <w:t xml:space="preserve">222 sayılı İlköğretim ve Eğitim Kanunu’na göre, </w:t>
      </w:r>
      <w:r>
        <w:rPr>
          <w:rFonts w:ascii="Times New Roman" w:hAnsi="Times New Roman" w:cs="Times New Roman"/>
          <w:b/>
          <w:bCs/>
        </w:rPr>
        <w:t>boş bırakılan yere aşağıdaki ifadelerden hangisi getirilmelidir?</w:t>
      </w:r>
    </w:p>
    <w:p w:rsidR="00953FAD" w:rsidRPr="00CF49E9" w:rsidRDefault="00953FAD" w:rsidP="00953FAD">
      <w:pPr>
        <w:pStyle w:val="Default"/>
        <w:rPr>
          <w:sz w:val="22"/>
          <w:szCs w:val="22"/>
        </w:rPr>
      </w:pPr>
      <w:r w:rsidRPr="00CF49E9">
        <w:rPr>
          <w:sz w:val="22"/>
          <w:szCs w:val="22"/>
        </w:rPr>
        <w:t xml:space="preserve">A) </w:t>
      </w:r>
      <w:r>
        <w:rPr>
          <w:sz w:val="22"/>
          <w:szCs w:val="22"/>
        </w:rPr>
        <w:t>5</w:t>
      </w:r>
    </w:p>
    <w:p w:rsidR="00953FAD" w:rsidRPr="00CF49E9" w:rsidRDefault="00953FAD" w:rsidP="00953FAD">
      <w:pPr>
        <w:autoSpaceDE w:val="0"/>
        <w:autoSpaceDN w:val="0"/>
        <w:adjustRightInd w:val="0"/>
        <w:spacing w:after="0" w:line="240" w:lineRule="auto"/>
        <w:rPr>
          <w:rFonts w:ascii="Times New Roman" w:hAnsi="Times New Roman" w:cs="Times New Roman"/>
        </w:rPr>
      </w:pPr>
      <w:r w:rsidRPr="00CF49E9">
        <w:rPr>
          <w:rFonts w:ascii="Times New Roman" w:hAnsi="Times New Roman" w:cs="Times New Roman"/>
        </w:rPr>
        <w:t xml:space="preserve">B) </w:t>
      </w:r>
      <w:r>
        <w:rPr>
          <w:rFonts w:ascii="Times New Roman" w:hAnsi="Times New Roman" w:cs="Times New Roman"/>
        </w:rPr>
        <w:t>10</w:t>
      </w:r>
    </w:p>
    <w:p w:rsidR="00953FAD" w:rsidRPr="00953FAD" w:rsidRDefault="00953FAD" w:rsidP="00953FAD">
      <w:pPr>
        <w:autoSpaceDE w:val="0"/>
        <w:autoSpaceDN w:val="0"/>
        <w:adjustRightInd w:val="0"/>
        <w:spacing w:after="0" w:line="240" w:lineRule="auto"/>
        <w:rPr>
          <w:rFonts w:ascii="Times New Roman" w:hAnsi="Times New Roman" w:cs="Times New Roman"/>
          <w:color w:val="FF0000"/>
        </w:rPr>
      </w:pPr>
      <w:r w:rsidRPr="00953FAD">
        <w:rPr>
          <w:rFonts w:ascii="Times New Roman" w:hAnsi="Times New Roman" w:cs="Times New Roman"/>
          <w:color w:val="FF0000"/>
        </w:rPr>
        <w:t>C) 15</w:t>
      </w:r>
    </w:p>
    <w:p w:rsidR="00953FAD" w:rsidRPr="00CF49E9" w:rsidRDefault="00953FAD" w:rsidP="00953FA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 20</w:t>
      </w:r>
    </w:p>
    <w:p w:rsidR="00953FAD" w:rsidRPr="00953FAD" w:rsidRDefault="00953FAD" w:rsidP="00953FAD">
      <w:pPr>
        <w:autoSpaceDE w:val="0"/>
        <w:autoSpaceDN w:val="0"/>
        <w:adjustRightInd w:val="0"/>
        <w:spacing w:after="0" w:line="240" w:lineRule="auto"/>
        <w:rPr>
          <w:rFonts w:ascii="Times New Roman" w:hAnsi="Times New Roman" w:cs="Times New Roman"/>
        </w:rPr>
      </w:pPr>
      <w:r w:rsidRPr="00953FAD">
        <w:rPr>
          <w:rFonts w:ascii="Times New Roman" w:hAnsi="Times New Roman" w:cs="Times New Roman"/>
        </w:rPr>
        <w:t xml:space="preserve">E) </w:t>
      </w:r>
      <w:r>
        <w:rPr>
          <w:rFonts w:ascii="Times New Roman" w:hAnsi="Times New Roman" w:cs="Times New Roman"/>
        </w:rPr>
        <w:t>30</w:t>
      </w:r>
    </w:p>
    <w:p w:rsidR="00953FAD" w:rsidRDefault="00953FAD"/>
    <w:p w:rsidR="00953FAD" w:rsidRDefault="00953FAD" w:rsidP="00953FAD">
      <w:pPr>
        <w:spacing w:after="0"/>
        <w:rPr>
          <w:rFonts w:ascii="Times New Roman" w:hAnsi="Times New Roman" w:cs="Times New Roman"/>
        </w:rPr>
      </w:pPr>
      <w:r w:rsidRPr="00CF49E9">
        <w:rPr>
          <w:rFonts w:ascii="Times New Roman" w:hAnsi="Times New Roman" w:cs="Times New Roman"/>
          <w:b/>
          <w:bCs/>
          <w:color w:val="000000"/>
        </w:rPr>
        <w:t>222 sayılı İlköğretim ve Eğitim Kanunu’na göre,</w:t>
      </w:r>
      <w:r w:rsidR="006B2CF3">
        <w:rPr>
          <w:rFonts w:ascii="Times New Roman" w:hAnsi="Times New Roman" w:cs="Times New Roman"/>
          <w:b/>
          <w:bCs/>
          <w:color w:val="000000"/>
        </w:rPr>
        <w:t xml:space="preserve"> </w:t>
      </w:r>
      <w:r>
        <w:rPr>
          <w:rFonts w:ascii="Times New Roman" w:hAnsi="Times New Roman" w:cs="Times New Roman"/>
        </w:rPr>
        <w:t>Nüfus hüviyet cüzdanı bulunma</w:t>
      </w:r>
      <w:r w:rsidRPr="00953FAD">
        <w:rPr>
          <w:rFonts w:ascii="Times New Roman" w:hAnsi="Times New Roman" w:cs="Times New Roman"/>
        </w:rPr>
        <w:t>yan veya henüz nüfus kaydı yaptırılmamış bulunan çocukların yaşları</w:t>
      </w:r>
      <w:r>
        <w:rPr>
          <w:rFonts w:ascii="Times New Roman" w:hAnsi="Times New Roman" w:cs="Times New Roman"/>
        </w:rPr>
        <w:t xml:space="preserve"> aşağıdakilerden hangisi tarafından tespit edilir?</w:t>
      </w:r>
    </w:p>
    <w:p w:rsidR="00953FAD" w:rsidRPr="00A52AE0" w:rsidRDefault="00953FAD" w:rsidP="00953FAD">
      <w:pPr>
        <w:pStyle w:val="Default"/>
        <w:rPr>
          <w:color w:val="auto"/>
          <w:sz w:val="22"/>
          <w:szCs w:val="22"/>
        </w:rPr>
      </w:pPr>
      <w:r w:rsidRPr="00953FAD">
        <w:rPr>
          <w:color w:val="FF0000"/>
          <w:sz w:val="22"/>
          <w:szCs w:val="22"/>
        </w:rPr>
        <w:t>A) İhtiyar kurulları</w:t>
      </w:r>
    </w:p>
    <w:p w:rsidR="00953FAD" w:rsidRPr="00A52AE0" w:rsidRDefault="00953FAD" w:rsidP="00953FAD">
      <w:pPr>
        <w:autoSpaceDE w:val="0"/>
        <w:autoSpaceDN w:val="0"/>
        <w:adjustRightInd w:val="0"/>
        <w:spacing w:after="0" w:line="240" w:lineRule="auto"/>
        <w:rPr>
          <w:rFonts w:ascii="Times New Roman" w:hAnsi="Times New Roman" w:cs="Times New Roman"/>
        </w:rPr>
      </w:pPr>
      <w:r w:rsidRPr="00A52AE0">
        <w:rPr>
          <w:rFonts w:ascii="Times New Roman" w:hAnsi="Times New Roman" w:cs="Times New Roman"/>
        </w:rPr>
        <w:t xml:space="preserve">B) </w:t>
      </w:r>
      <w:r>
        <w:rPr>
          <w:rFonts w:ascii="Times New Roman" w:hAnsi="Times New Roman" w:cs="Times New Roman"/>
        </w:rPr>
        <w:t>Muhtar</w:t>
      </w:r>
    </w:p>
    <w:p w:rsidR="00953FAD" w:rsidRPr="00A52AE0" w:rsidRDefault="00953FAD" w:rsidP="00953FAD">
      <w:pPr>
        <w:autoSpaceDE w:val="0"/>
        <w:autoSpaceDN w:val="0"/>
        <w:adjustRightInd w:val="0"/>
        <w:spacing w:after="0" w:line="240" w:lineRule="auto"/>
        <w:rPr>
          <w:rFonts w:ascii="Times New Roman" w:hAnsi="Times New Roman" w:cs="Times New Roman"/>
        </w:rPr>
      </w:pPr>
      <w:r w:rsidRPr="00A52AE0">
        <w:rPr>
          <w:rFonts w:ascii="Times New Roman" w:hAnsi="Times New Roman" w:cs="Times New Roman"/>
        </w:rPr>
        <w:t xml:space="preserve">C) </w:t>
      </w:r>
      <w:r>
        <w:rPr>
          <w:rFonts w:ascii="Times New Roman" w:hAnsi="Times New Roman" w:cs="Times New Roman"/>
        </w:rPr>
        <w:t>Yetkili mahkeme</w:t>
      </w:r>
    </w:p>
    <w:p w:rsidR="00953FAD" w:rsidRPr="00A52AE0" w:rsidRDefault="00953FAD" w:rsidP="00953FAD">
      <w:pPr>
        <w:autoSpaceDE w:val="0"/>
        <w:autoSpaceDN w:val="0"/>
        <w:adjustRightInd w:val="0"/>
        <w:spacing w:after="0" w:line="240" w:lineRule="auto"/>
        <w:rPr>
          <w:rFonts w:ascii="Times New Roman" w:hAnsi="Times New Roman" w:cs="Times New Roman"/>
        </w:rPr>
      </w:pPr>
      <w:r w:rsidRPr="00A52AE0">
        <w:rPr>
          <w:rFonts w:ascii="Times New Roman" w:hAnsi="Times New Roman" w:cs="Times New Roman"/>
        </w:rPr>
        <w:t xml:space="preserve">D) </w:t>
      </w:r>
      <w:r>
        <w:rPr>
          <w:rFonts w:ascii="Times New Roman" w:hAnsi="Times New Roman" w:cs="Times New Roman"/>
        </w:rPr>
        <w:t>Okul idaresi</w:t>
      </w:r>
    </w:p>
    <w:p w:rsidR="00953FAD" w:rsidRDefault="00953FAD" w:rsidP="00953FAD">
      <w:r w:rsidRPr="00A52AE0">
        <w:rPr>
          <w:rFonts w:ascii="Times New Roman" w:hAnsi="Times New Roman" w:cs="Times New Roman"/>
        </w:rPr>
        <w:t>E)</w:t>
      </w:r>
      <w:r>
        <w:rPr>
          <w:rFonts w:ascii="Times New Roman" w:hAnsi="Times New Roman" w:cs="Times New Roman"/>
        </w:rPr>
        <w:t xml:space="preserve"> Çocuk gelişim uzmanı</w:t>
      </w:r>
    </w:p>
    <w:p w:rsidR="00A52AE0" w:rsidRPr="00A52AE0" w:rsidRDefault="00A52AE0" w:rsidP="00A52AE0"/>
    <w:p w:rsidR="00E5712D" w:rsidRPr="002E61D0" w:rsidRDefault="00E5712D" w:rsidP="00E5712D">
      <w:pPr>
        <w:autoSpaceDE w:val="0"/>
        <w:autoSpaceDN w:val="0"/>
        <w:adjustRightInd w:val="0"/>
        <w:spacing w:after="0" w:line="240" w:lineRule="auto"/>
        <w:rPr>
          <w:rFonts w:ascii="Times New Roman" w:hAnsi="Times New Roman" w:cs="Times New Roman"/>
          <w:b/>
          <w:bCs/>
          <w:color w:val="000000"/>
        </w:rPr>
      </w:pPr>
      <w:r w:rsidRPr="00CF49E9">
        <w:rPr>
          <w:rFonts w:ascii="Times New Roman" w:hAnsi="Times New Roman" w:cs="Times New Roman"/>
          <w:b/>
          <w:bCs/>
          <w:color w:val="000000"/>
        </w:rPr>
        <w:t>222 sayılı İlköğretim ve Eğitim Kanunu’na göre,</w:t>
      </w:r>
      <w:r>
        <w:rPr>
          <w:rFonts w:ascii="Times New Roman" w:hAnsi="Times New Roman" w:cs="Times New Roman"/>
          <w:b/>
          <w:bCs/>
          <w:color w:val="000000"/>
        </w:rPr>
        <w:t xml:space="preserve"> </w:t>
      </w:r>
      <w:r>
        <w:rPr>
          <w:rFonts w:ascii="Times New Roman" w:hAnsi="Times New Roman" w:cs="Times New Roman"/>
        </w:rPr>
        <w:t xml:space="preserve"> </w:t>
      </w:r>
      <w:r w:rsidRPr="00734688">
        <w:rPr>
          <w:rFonts w:ascii="Times New Roman" w:hAnsi="Times New Roman" w:cs="Times New Roman"/>
        </w:rPr>
        <w:t xml:space="preserve">Meyhane, kahvehane, kıraathane, bar, elektronik oyun merkezleri gibi umuma açık yerler ile açık alkollü içki satılan yerlerin, okul binalarından kapıdan kapıya en az </w:t>
      </w:r>
      <w:r>
        <w:rPr>
          <w:rFonts w:ascii="Times New Roman" w:hAnsi="Times New Roman" w:cs="Times New Roman"/>
        </w:rPr>
        <w:t>…</w:t>
      </w:r>
      <w:r w:rsidRPr="00734688">
        <w:rPr>
          <w:rFonts w:ascii="Times New Roman" w:hAnsi="Times New Roman" w:cs="Times New Roman"/>
        </w:rPr>
        <w:t xml:space="preserve"> metre uzaklıkta bulunması zorunludur.</w:t>
      </w:r>
      <w:r>
        <w:rPr>
          <w:rFonts w:ascii="Times New Roman" w:hAnsi="Times New Roman" w:cs="Times New Roman"/>
        </w:rPr>
        <w:t xml:space="preserve"> </w:t>
      </w:r>
      <w:r w:rsidRPr="002E61D0">
        <w:rPr>
          <w:rFonts w:ascii="Times New Roman" w:hAnsi="Times New Roman" w:cs="Times New Roman"/>
          <w:b/>
          <w:bCs/>
          <w:color w:val="000000"/>
        </w:rPr>
        <w:t>Boş bırakılan yerlere sırasıyla aşağıdakilerden hangisi getirilmelidir?</w:t>
      </w:r>
    </w:p>
    <w:p w:rsidR="00E5712D" w:rsidRPr="002E61D0" w:rsidRDefault="00E5712D" w:rsidP="00E5712D">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A) </w:t>
      </w:r>
      <w:r>
        <w:rPr>
          <w:rFonts w:ascii="Times New Roman" w:hAnsi="Times New Roman" w:cs="Times New Roman"/>
          <w:color w:val="000000"/>
        </w:rPr>
        <w:t>25</w:t>
      </w:r>
    </w:p>
    <w:p w:rsidR="00E5712D" w:rsidRPr="00734688" w:rsidRDefault="00E5712D" w:rsidP="00E5712D">
      <w:pPr>
        <w:autoSpaceDE w:val="0"/>
        <w:autoSpaceDN w:val="0"/>
        <w:adjustRightInd w:val="0"/>
        <w:spacing w:after="0" w:line="240" w:lineRule="auto"/>
        <w:rPr>
          <w:rFonts w:ascii="Times New Roman" w:hAnsi="Times New Roman" w:cs="Times New Roman"/>
        </w:rPr>
      </w:pPr>
      <w:r w:rsidRPr="00734688">
        <w:rPr>
          <w:rFonts w:ascii="Times New Roman" w:hAnsi="Times New Roman" w:cs="Times New Roman"/>
        </w:rPr>
        <w:t xml:space="preserve">B) </w:t>
      </w:r>
      <w:r>
        <w:rPr>
          <w:rFonts w:ascii="Times New Roman" w:hAnsi="Times New Roman" w:cs="Times New Roman"/>
        </w:rPr>
        <w:t>50</w:t>
      </w:r>
    </w:p>
    <w:p w:rsidR="00E5712D" w:rsidRPr="00E5712D" w:rsidRDefault="00E5712D" w:rsidP="00E5712D">
      <w:pPr>
        <w:autoSpaceDE w:val="0"/>
        <w:autoSpaceDN w:val="0"/>
        <w:adjustRightInd w:val="0"/>
        <w:spacing w:after="0" w:line="240" w:lineRule="auto"/>
        <w:rPr>
          <w:rFonts w:ascii="Times New Roman" w:hAnsi="Times New Roman" w:cs="Times New Roman"/>
          <w:color w:val="FF0000"/>
        </w:rPr>
      </w:pPr>
      <w:r w:rsidRPr="00E5712D">
        <w:rPr>
          <w:rFonts w:ascii="Times New Roman" w:hAnsi="Times New Roman" w:cs="Times New Roman"/>
          <w:color w:val="FF0000"/>
        </w:rPr>
        <w:t>C) 100</w:t>
      </w:r>
    </w:p>
    <w:p w:rsidR="00E5712D" w:rsidRPr="00725784" w:rsidRDefault="00E5712D" w:rsidP="00E5712D">
      <w:pPr>
        <w:autoSpaceDE w:val="0"/>
        <w:autoSpaceDN w:val="0"/>
        <w:adjustRightInd w:val="0"/>
        <w:spacing w:after="0" w:line="240" w:lineRule="auto"/>
        <w:rPr>
          <w:rFonts w:ascii="Times New Roman" w:hAnsi="Times New Roman" w:cs="Times New Roman"/>
        </w:rPr>
      </w:pPr>
      <w:r w:rsidRPr="00725784">
        <w:rPr>
          <w:rFonts w:ascii="Times New Roman" w:hAnsi="Times New Roman" w:cs="Times New Roman"/>
        </w:rPr>
        <w:t xml:space="preserve">D) </w:t>
      </w:r>
      <w:r>
        <w:rPr>
          <w:rFonts w:ascii="Times New Roman" w:hAnsi="Times New Roman" w:cs="Times New Roman"/>
        </w:rPr>
        <w:t>150</w:t>
      </w:r>
    </w:p>
    <w:p w:rsidR="00E5712D" w:rsidRPr="00725784" w:rsidRDefault="00E5712D" w:rsidP="00E5712D">
      <w:pPr>
        <w:autoSpaceDE w:val="0"/>
        <w:autoSpaceDN w:val="0"/>
        <w:adjustRightInd w:val="0"/>
        <w:spacing w:after="0" w:line="240" w:lineRule="auto"/>
        <w:rPr>
          <w:rFonts w:ascii="Times New Roman" w:hAnsi="Times New Roman" w:cs="Times New Roman"/>
        </w:rPr>
      </w:pPr>
      <w:r w:rsidRPr="00725784">
        <w:rPr>
          <w:rFonts w:ascii="Times New Roman" w:hAnsi="Times New Roman" w:cs="Times New Roman"/>
        </w:rPr>
        <w:t xml:space="preserve">E) </w:t>
      </w:r>
      <w:r>
        <w:rPr>
          <w:rFonts w:ascii="Times New Roman" w:hAnsi="Times New Roman" w:cs="Times New Roman"/>
        </w:rPr>
        <w:t>200</w:t>
      </w:r>
    </w:p>
    <w:p w:rsidR="00A52AE0" w:rsidRPr="00A52AE0" w:rsidRDefault="00A52AE0" w:rsidP="00A52AE0"/>
    <w:p w:rsidR="009D6655" w:rsidRPr="00A52AE0" w:rsidRDefault="009D6655" w:rsidP="009D6655">
      <w:pPr>
        <w:jc w:val="center"/>
      </w:pPr>
      <w:r>
        <w:t>Hazırlayan : ALİCAN CEYLAN</w:t>
      </w:r>
    </w:p>
    <w:p w:rsidR="00A52AE0" w:rsidRPr="00A52AE0" w:rsidRDefault="00A52AE0" w:rsidP="00A52AE0"/>
    <w:p w:rsidR="00A52AE0" w:rsidRPr="00A52AE0" w:rsidRDefault="00A52AE0" w:rsidP="00A52AE0"/>
    <w:p w:rsidR="00875F64" w:rsidRPr="00A52AE0" w:rsidRDefault="00875F64" w:rsidP="00A52AE0"/>
    <w:sectPr w:rsidR="00875F64" w:rsidRPr="00A52AE0" w:rsidSect="00843AD2">
      <w:headerReference w:type="even" r:id="rId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B98" w:rsidRDefault="00602B98" w:rsidP="00FF3C52">
      <w:pPr>
        <w:spacing w:after="0" w:line="240" w:lineRule="auto"/>
      </w:pPr>
      <w:r>
        <w:separator/>
      </w:r>
    </w:p>
  </w:endnote>
  <w:endnote w:type="continuationSeparator" w:id="1">
    <w:p w:rsidR="00602B98" w:rsidRDefault="00602B98" w:rsidP="00FF3C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C52" w:rsidRDefault="00FF3C5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B98" w:rsidRDefault="00602B98" w:rsidP="00FF3C52">
      <w:pPr>
        <w:spacing w:after="0" w:line="240" w:lineRule="auto"/>
      </w:pPr>
      <w:r>
        <w:separator/>
      </w:r>
    </w:p>
  </w:footnote>
  <w:footnote w:type="continuationSeparator" w:id="1">
    <w:p w:rsidR="00602B98" w:rsidRDefault="00602B98" w:rsidP="00FF3C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C52" w:rsidRDefault="009D665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54563" o:spid="_x0000_s17410" type="#_x0000_t75" style="position:absolute;margin-left:0;margin-top:0;width:453.3pt;height:453.3pt;z-index:-251657216;mso-position-horizontal:center;mso-position-horizontal-relative:margin;mso-position-vertical:center;mso-position-vertical-relative:margin" o:allowincell="f">
          <v:imagedata r:id="rId1" o:title="photo_2020-08-15_23-58-52-removebg-preview"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C52" w:rsidRDefault="009D665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54564" o:spid="_x0000_s17411" type="#_x0000_t75" style="position:absolute;margin-left:0;margin-top:0;width:453.3pt;height:453.3pt;z-index:-251656192;mso-position-horizontal:center;mso-position-horizontal-relative:margin;mso-position-vertical:center;mso-position-vertical-relative:margin" o:allowincell="f">
          <v:imagedata r:id="rId1" o:title="photo_2020-08-15_23-58-52-removebg-preview"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C52" w:rsidRDefault="009D665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54562" o:spid="_x0000_s17409" type="#_x0000_t75" style="position:absolute;margin-left:0;margin-top:0;width:453.3pt;height:453.3pt;z-index:-251658240;mso-position-horizontal:center;mso-position-horizontal-relative:margin;mso-position-vertical:center;mso-position-vertical-relative:margin" o:allowincell="f">
          <v:imagedata r:id="rId1" o:title="photo_2020-08-15_23-58-52-removebg-preview"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8434"/>
    <o:shapelayout v:ext="edit">
      <o:idmap v:ext="edit" data="17"/>
    </o:shapelayout>
  </w:hdrShapeDefaults>
  <w:footnotePr>
    <w:footnote w:id="0"/>
    <w:footnote w:id="1"/>
  </w:footnotePr>
  <w:endnotePr>
    <w:endnote w:id="0"/>
    <w:endnote w:id="1"/>
  </w:endnotePr>
  <w:compat/>
  <w:rsids>
    <w:rsidRoot w:val="004E146D"/>
    <w:rsid w:val="00134F5B"/>
    <w:rsid w:val="00157729"/>
    <w:rsid w:val="001E25D1"/>
    <w:rsid w:val="00340D5E"/>
    <w:rsid w:val="003948DA"/>
    <w:rsid w:val="00400E0F"/>
    <w:rsid w:val="0041069C"/>
    <w:rsid w:val="004D4A5D"/>
    <w:rsid w:val="004E146D"/>
    <w:rsid w:val="0053419E"/>
    <w:rsid w:val="005B006E"/>
    <w:rsid w:val="00602B98"/>
    <w:rsid w:val="006B2CF3"/>
    <w:rsid w:val="006B6EA2"/>
    <w:rsid w:val="006E127E"/>
    <w:rsid w:val="00843AD2"/>
    <w:rsid w:val="00875F64"/>
    <w:rsid w:val="00953FAD"/>
    <w:rsid w:val="009B7A41"/>
    <w:rsid w:val="009D6655"/>
    <w:rsid w:val="00A52AE0"/>
    <w:rsid w:val="00B162BB"/>
    <w:rsid w:val="00CE4D1F"/>
    <w:rsid w:val="00CE5377"/>
    <w:rsid w:val="00D27ED9"/>
    <w:rsid w:val="00E03599"/>
    <w:rsid w:val="00E5712D"/>
    <w:rsid w:val="00F32BCB"/>
    <w:rsid w:val="00FE581C"/>
    <w:rsid w:val="00FF3C5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0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B006E"/>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semiHidden/>
    <w:unhideWhenUsed/>
    <w:rsid w:val="00FF3C5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F3C52"/>
  </w:style>
  <w:style w:type="paragraph" w:styleId="Altbilgi">
    <w:name w:val="footer"/>
    <w:basedOn w:val="Normal"/>
    <w:link w:val="AltbilgiChar"/>
    <w:uiPriority w:val="99"/>
    <w:unhideWhenUsed/>
    <w:rsid w:val="00FF3C5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F3C52"/>
  </w:style>
  <w:style w:type="paragraph" w:styleId="BalonMetni">
    <w:name w:val="Balloon Text"/>
    <w:basedOn w:val="Normal"/>
    <w:link w:val="BalonMetniChar"/>
    <w:uiPriority w:val="99"/>
    <w:semiHidden/>
    <w:unhideWhenUsed/>
    <w:rsid w:val="009D66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66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0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B006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C9A7E-3C8C-4E17-9257-7AC7FA23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888</Words>
  <Characters>5063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MSY  ELEKTRONİK</cp:lastModifiedBy>
  <cp:revision>27</cp:revision>
  <dcterms:created xsi:type="dcterms:W3CDTF">2020-06-08T21:28:00Z</dcterms:created>
  <dcterms:modified xsi:type="dcterms:W3CDTF">2021-09-28T12:37:00Z</dcterms:modified>
</cp:coreProperties>
</file>